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22" w:rsidRDefault="002B6B22" w:rsidP="001E0C76">
      <w:pPr>
        <w:autoSpaceDE w:val="0"/>
        <w:autoSpaceDN w:val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B6B22" w:rsidRDefault="00DD326A" w:rsidP="001E0C76">
      <w:pPr>
        <w:autoSpaceDE w:val="0"/>
        <w:autoSpaceDN w:val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drawing>
          <wp:inline distT="0" distB="0" distL="0" distR="0">
            <wp:extent cx="5274310" cy="902755"/>
            <wp:effectExtent l="19050" t="0" r="2540" b="0"/>
            <wp:docPr id="2" name="Εικόνα 1" descr="C:\Users\kfilippou.ESEE\AppData\Local\Microsoft\Windows\Temporary Internet Files\Content.Outlook\FZ703WLX\INEMY_logo_TELIKO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ilippou.ESEE\AppData\Local\Microsoft\Windows\Temporary Internet Files\Content.Outlook\FZ703WLX\INEMY_logo_TELIKO-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6A" w:rsidRDefault="00DD326A" w:rsidP="001E0C76">
      <w:pPr>
        <w:autoSpaceDE w:val="0"/>
        <w:autoSpaceDN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DD326A" w:rsidRDefault="00DD326A" w:rsidP="001E0C76">
      <w:pPr>
        <w:autoSpaceDE w:val="0"/>
        <w:autoSpaceDN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044566" w:rsidRPr="00401D37" w:rsidRDefault="00044566" w:rsidP="001E0C76">
      <w:pPr>
        <w:autoSpaceDE w:val="0"/>
        <w:autoSpaceDN w:val="0"/>
        <w:jc w:val="center"/>
        <w:rPr>
          <w:rFonts w:asciiTheme="majorHAnsi" w:hAnsiTheme="majorHAnsi" w:cs="Arial"/>
          <w:b/>
          <w:sz w:val="28"/>
          <w:szCs w:val="28"/>
        </w:rPr>
      </w:pPr>
      <w:r w:rsidRPr="00401D37">
        <w:rPr>
          <w:rFonts w:asciiTheme="majorHAnsi" w:hAnsiTheme="majorHAnsi" w:cs="Arial"/>
          <w:b/>
          <w:sz w:val="28"/>
          <w:szCs w:val="28"/>
        </w:rPr>
        <w:t>Η ΚΙΝΗΣΗ ΤΟΥ ΔΕΚΑΗΜΕΡΟΥ ΤΩΝ ΕΚΠΤΩΣΕΩΝ</w:t>
      </w:r>
    </w:p>
    <w:p w:rsidR="00044566" w:rsidRPr="00401D37" w:rsidRDefault="00044566" w:rsidP="001E0C76">
      <w:pPr>
        <w:autoSpaceDE w:val="0"/>
        <w:autoSpaceDN w:val="0"/>
        <w:jc w:val="center"/>
        <w:rPr>
          <w:rFonts w:asciiTheme="majorHAnsi" w:hAnsiTheme="majorHAnsi" w:cs="Arial"/>
          <w:sz w:val="28"/>
          <w:szCs w:val="28"/>
        </w:rPr>
      </w:pPr>
      <w:r w:rsidRPr="00401D37">
        <w:rPr>
          <w:rFonts w:asciiTheme="majorHAnsi" w:hAnsiTheme="majorHAnsi" w:cs="Arial"/>
          <w:b/>
          <w:sz w:val="28"/>
          <w:szCs w:val="28"/>
        </w:rPr>
        <w:t>1-9 ΝΟΕΜΒΡΙΟΥ</w:t>
      </w:r>
    </w:p>
    <w:p w:rsidR="00044566" w:rsidRPr="001E0C76" w:rsidRDefault="00044566" w:rsidP="001E0C76">
      <w:pPr>
        <w:autoSpaceDE w:val="0"/>
        <w:autoSpaceDN w:val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044566" w:rsidRPr="001E0C76" w:rsidRDefault="00044566" w:rsidP="00974398">
      <w:pPr>
        <w:autoSpaceDE w:val="0"/>
        <w:autoSpaceDN w:val="0"/>
        <w:jc w:val="both"/>
        <w:rPr>
          <w:rFonts w:asciiTheme="majorHAnsi" w:hAnsiTheme="majorHAnsi" w:cs="Arial"/>
          <w:sz w:val="24"/>
          <w:szCs w:val="24"/>
        </w:rPr>
      </w:pPr>
    </w:p>
    <w:p w:rsidR="00974398" w:rsidRPr="001E0C76" w:rsidRDefault="00974398" w:rsidP="00974398">
      <w:pPr>
        <w:autoSpaceDE w:val="0"/>
        <w:autoSpaceDN w:val="0"/>
        <w:jc w:val="both"/>
        <w:rPr>
          <w:rFonts w:asciiTheme="majorHAnsi" w:hAnsiTheme="majorHAnsi" w:cs="Arial"/>
          <w:sz w:val="24"/>
          <w:szCs w:val="24"/>
        </w:rPr>
      </w:pPr>
      <w:r w:rsidRPr="001E0C76">
        <w:rPr>
          <w:rFonts w:asciiTheme="majorHAnsi" w:hAnsiTheme="majorHAnsi" w:cs="Arial"/>
          <w:sz w:val="24"/>
          <w:szCs w:val="24"/>
        </w:rPr>
        <w:t xml:space="preserve">Η  έρευνα  των εκπτώσεων που πραγματοποιεί κάθε χρόνο η ΕΣΕΕ με το ΙΝΕΜΥ με την κρίσιμη συμβολή των Εμπορικών Συλλόγων σε όλη την Ελλάδα, πραγματοποιήθηκε </w:t>
      </w:r>
      <w:r w:rsidRPr="00042192">
        <w:rPr>
          <w:rFonts w:asciiTheme="majorHAnsi" w:hAnsiTheme="majorHAnsi" w:cs="Arial"/>
          <w:b/>
          <w:sz w:val="24"/>
          <w:szCs w:val="24"/>
        </w:rPr>
        <w:t>για πρώτη φορά</w:t>
      </w:r>
      <w:r w:rsidRPr="001E0C76">
        <w:rPr>
          <w:rFonts w:asciiTheme="majorHAnsi" w:hAnsiTheme="majorHAnsi" w:cs="Arial"/>
          <w:sz w:val="24"/>
          <w:szCs w:val="24"/>
        </w:rPr>
        <w:t xml:space="preserve"> και στην περίπτωση της πρώτης ενδιάμεσης εκπτωτικής περιόδου το πρώτο δεκαήμερο του Νοεμβρίου.  </w:t>
      </w:r>
    </w:p>
    <w:p w:rsidR="00974398" w:rsidRPr="001E0C76" w:rsidRDefault="00974398" w:rsidP="00974398">
      <w:pPr>
        <w:jc w:val="both"/>
        <w:rPr>
          <w:rFonts w:asciiTheme="majorHAnsi" w:hAnsiTheme="majorHAnsi" w:cs="Arial"/>
          <w:sz w:val="24"/>
          <w:szCs w:val="24"/>
        </w:rPr>
      </w:pPr>
    </w:p>
    <w:p w:rsidR="00974398" w:rsidRPr="001E0C76" w:rsidRDefault="00974398" w:rsidP="00974398">
      <w:pPr>
        <w:jc w:val="both"/>
        <w:rPr>
          <w:rFonts w:asciiTheme="majorHAnsi" w:hAnsiTheme="majorHAnsi" w:cs="Arial"/>
          <w:sz w:val="24"/>
          <w:szCs w:val="24"/>
        </w:rPr>
      </w:pPr>
      <w:r w:rsidRPr="001E0C76">
        <w:rPr>
          <w:rFonts w:asciiTheme="majorHAnsi" w:hAnsiTheme="majorHAnsi" w:cs="Arial"/>
          <w:sz w:val="24"/>
          <w:szCs w:val="24"/>
        </w:rPr>
        <w:t xml:space="preserve">Το γεγονός πως πρόκειται για τη πρώτη φορά εφαρμογής  της ενδιάμεσης εκπτωτικής περιόδου, εκ των πραγμάτων δεν αφήνει πολλά περιθώρια για ασφαλή συμπεράσματα αναφορικά με την αποδοτικότητα ή μη του μέτρου. Παρόλα αυτά μπορούν να συναχθούν κάποιες γενικές διαπιστώσεις, οι οποίες μπορούν πολύ περισσότερο να περιγράψουν τη κατάσταση της αγοράς παρά να ερμηνεύσουν ή να προβλέψουν τη πορεία της. </w:t>
      </w:r>
    </w:p>
    <w:p w:rsidR="00974398" w:rsidRPr="00042192" w:rsidRDefault="00974398" w:rsidP="00974398">
      <w:pPr>
        <w:jc w:val="both"/>
        <w:rPr>
          <w:rFonts w:asciiTheme="majorHAnsi" w:hAnsiTheme="majorHAnsi" w:cs="Arial"/>
          <w:sz w:val="24"/>
          <w:szCs w:val="24"/>
        </w:rPr>
      </w:pPr>
    </w:p>
    <w:p w:rsidR="002B6B22" w:rsidRDefault="002B6B22" w:rsidP="00974398">
      <w:pPr>
        <w:jc w:val="both"/>
        <w:rPr>
          <w:rFonts w:asciiTheme="majorHAnsi" w:hAnsiTheme="majorHAnsi" w:cs="Arial"/>
          <w:sz w:val="24"/>
          <w:szCs w:val="24"/>
        </w:rPr>
      </w:pPr>
    </w:p>
    <w:p w:rsidR="00E01DE5" w:rsidRPr="00042192" w:rsidRDefault="002B6B22" w:rsidP="0097439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042192">
        <w:rPr>
          <w:rFonts w:asciiTheme="majorHAnsi" w:hAnsiTheme="majorHAnsi" w:cs="Arial"/>
          <w:b/>
          <w:sz w:val="24"/>
          <w:szCs w:val="24"/>
        </w:rPr>
        <w:t>Τα βασικά συμπεράσματα που συνάγονται είναι τα ακόλουθα</w:t>
      </w:r>
      <w:r w:rsidR="00042192">
        <w:rPr>
          <w:rFonts w:asciiTheme="majorHAnsi" w:hAnsiTheme="majorHAnsi" w:cs="Arial"/>
          <w:b/>
          <w:sz w:val="24"/>
          <w:szCs w:val="24"/>
        </w:rPr>
        <w:t>:</w:t>
      </w:r>
      <w:r w:rsidRPr="00042192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E01DE5" w:rsidRDefault="00E01DE5" w:rsidP="00974398">
      <w:pPr>
        <w:jc w:val="both"/>
        <w:rPr>
          <w:rFonts w:asciiTheme="majorHAnsi" w:hAnsiTheme="majorHAnsi" w:cs="Arial"/>
          <w:sz w:val="24"/>
          <w:szCs w:val="24"/>
        </w:rPr>
      </w:pPr>
    </w:p>
    <w:p w:rsidR="00E01DE5" w:rsidRPr="00E01DE5" w:rsidRDefault="00E01DE5" w:rsidP="00E01DE5">
      <w:pPr>
        <w:pStyle w:val="a3"/>
        <w:numPr>
          <w:ilvl w:val="0"/>
          <w:numId w:val="1"/>
        </w:numPr>
        <w:ind w:left="567" w:hanging="207"/>
        <w:jc w:val="both"/>
        <w:rPr>
          <w:rFonts w:asciiTheme="majorHAnsi" w:hAnsiTheme="majorHAnsi" w:cs="Arial"/>
          <w:sz w:val="24"/>
          <w:szCs w:val="24"/>
        </w:rPr>
      </w:pPr>
      <w:r w:rsidRPr="00E01DE5">
        <w:rPr>
          <w:rFonts w:asciiTheme="majorHAnsi" w:hAnsiTheme="majorHAnsi" w:cs="Arial"/>
          <w:sz w:val="24"/>
          <w:szCs w:val="24"/>
        </w:rPr>
        <w:t xml:space="preserve">Η αγορά δεν συμπεριφέρθηκε ομοιόμορφα. Υπήρξαν διαφοροποιήσεις ανάμεσα στην Αθήνα και τη Θεσσαλονίκη και την Υπόλοιπη Ελλάδα και μεταξύ του κέντρου και των αλυσίδων και όλων των άλλων περιοχών. </w:t>
      </w:r>
    </w:p>
    <w:p w:rsidR="00E01DE5" w:rsidRDefault="00E01DE5" w:rsidP="00E01DE5">
      <w:pPr>
        <w:ind w:left="567" w:hanging="20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974398" w:rsidRDefault="00E01DE5" w:rsidP="00E01DE5">
      <w:pPr>
        <w:pStyle w:val="a3"/>
        <w:numPr>
          <w:ilvl w:val="0"/>
          <w:numId w:val="1"/>
        </w:numPr>
        <w:ind w:left="567" w:hanging="20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Προηγήθηκε</w:t>
      </w:r>
      <w:r w:rsidR="00974398" w:rsidRPr="00E01DE5">
        <w:rPr>
          <w:rFonts w:asciiTheme="majorHAnsi" w:hAnsiTheme="majorHAnsi" w:cs="Arial"/>
          <w:sz w:val="24"/>
          <w:szCs w:val="24"/>
        </w:rPr>
        <w:t xml:space="preserve"> ένας “άνομβρος Οκτώβρης”</w:t>
      </w:r>
      <w:r>
        <w:rPr>
          <w:rFonts w:asciiTheme="majorHAnsi" w:hAnsiTheme="majorHAnsi" w:cs="Arial"/>
          <w:sz w:val="24"/>
          <w:szCs w:val="24"/>
        </w:rPr>
        <w:t xml:space="preserve"> σε μεγάλο βαθμό εξαιτίας και της αναμονής του Δεκαημέρου</w:t>
      </w:r>
      <w:r w:rsidR="00974398" w:rsidRPr="00E01DE5">
        <w:rPr>
          <w:rFonts w:asciiTheme="majorHAnsi" w:hAnsiTheme="majorHAnsi" w:cs="Arial"/>
          <w:sz w:val="24"/>
          <w:szCs w:val="24"/>
        </w:rPr>
        <w:t>. Οι καταναλωτές όπως ήταν αναμενόμενο μ</w:t>
      </w:r>
      <w:r w:rsidR="00923CA4">
        <w:rPr>
          <w:rFonts w:asciiTheme="majorHAnsi" w:hAnsiTheme="majorHAnsi" w:cs="Arial"/>
          <w:sz w:val="24"/>
          <w:szCs w:val="24"/>
        </w:rPr>
        <w:t>ετέφεραν τις</w:t>
      </w:r>
      <w:r w:rsidR="00923CA4" w:rsidRPr="00923CA4">
        <w:rPr>
          <w:rFonts w:asciiTheme="majorHAnsi" w:hAnsiTheme="majorHAnsi" w:cs="Arial"/>
          <w:sz w:val="24"/>
          <w:szCs w:val="24"/>
        </w:rPr>
        <w:t xml:space="preserve"> </w:t>
      </w:r>
      <w:r w:rsidR="00974398" w:rsidRPr="00E01DE5">
        <w:rPr>
          <w:rFonts w:asciiTheme="majorHAnsi" w:hAnsiTheme="majorHAnsi" w:cs="Arial"/>
          <w:sz w:val="24"/>
          <w:szCs w:val="24"/>
        </w:rPr>
        <w:t>αγορές τους σε εκείνο το  μήνα που τους «συνέφερε» περισσότερο.</w:t>
      </w:r>
    </w:p>
    <w:p w:rsidR="00E01DE5" w:rsidRPr="00E01DE5" w:rsidRDefault="00E01DE5" w:rsidP="00E01DE5">
      <w:pPr>
        <w:pStyle w:val="a3"/>
        <w:rPr>
          <w:rFonts w:asciiTheme="majorHAnsi" w:hAnsiTheme="majorHAnsi" w:cs="Arial"/>
          <w:sz w:val="24"/>
          <w:szCs w:val="24"/>
        </w:rPr>
      </w:pPr>
    </w:p>
    <w:p w:rsidR="00E01DE5" w:rsidRDefault="00E01DE5" w:rsidP="00E01DE5">
      <w:pPr>
        <w:pStyle w:val="a3"/>
        <w:numPr>
          <w:ilvl w:val="0"/>
          <w:numId w:val="1"/>
        </w:numPr>
        <w:ind w:left="567" w:hanging="20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Υπάρχει σε όλους </w:t>
      </w:r>
      <w:r w:rsidR="00042192">
        <w:rPr>
          <w:rFonts w:asciiTheme="majorHAnsi" w:hAnsiTheme="majorHAnsi" w:cs="Arial"/>
          <w:sz w:val="24"/>
          <w:szCs w:val="24"/>
        </w:rPr>
        <w:t>ένας διάχυτος φόβος μήπως ο υπό</w:t>
      </w:r>
      <w:r>
        <w:rPr>
          <w:rFonts w:asciiTheme="majorHAnsi" w:hAnsiTheme="majorHAnsi" w:cs="Arial"/>
          <w:sz w:val="24"/>
          <w:szCs w:val="24"/>
        </w:rPr>
        <w:t xml:space="preserve">λοιπος Νοέμβριος </w:t>
      </w:r>
      <w:r w:rsidR="00DC617E">
        <w:rPr>
          <w:rFonts w:asciiTheme="majorHAnsi" w:hAnsiTheme="majorHAnsi" w:cs="Arial"/>
          <w:sz w:val="24"/>
          <w:szCs w:val="24"/>
        </w:rPr>
        <w:t>απορροφήθηκε</w:t>
      </w:r>
      <w:r>
        <w:rPr>
          <w:rFonts w:asciiTheme="majorHAnsi" w:hAnsiTheme="majorHAnsi" w:cs="Arial"/>
          <w:sz w:val="24"/>
          <w:szCs w:val="24"/>
        </w:rPr>
        <w:t xml:space="preserve"> από την Κυριακή 3 Νοεμβρίου και το δεκαήμερο των εκπτώσεων</w:t>
      </w:r>
      <w:r w:rsidR="00042192">
        <w:rPr>
          <w:rFonts w:asciiTheme="majorHAnsi" w:hAnsiTheme="majorHAnsi" w:cs="Arial"/>
          <w:sz w:val="24"/>
          <w:szCs w:val="24"/>
        </w:rPr>
        <w:t>.</w:t>
      </w:r>
    </w:p>
    <w:p w:rsidR="00E01DE5" w:rsidRPr="00E01DE5" w:rsidRDefault="00E01DE5" w:rsidP="00E01DE5">
      <w:pPr>
        <w:pStyle w:val="a3"/>
        <w:rPr>
          <w:rFonts w:asciiTheme="majorHAnsi" w:hAnsiTheme="majorHAnsi" w:cs="Arial"/>
          <w:sz w:val="24"/>
          <w:szCs w:val="24"/>
        </w:rPr>
      </w:pPr>
    </w:p>
    <w:p w:rsidR="00E01DE5" w:rsidRPr="00E01DE5" w:rsidRDefault="00E01DE5" w:rsidP="00E01DE5">
      <w:pPr>
        <w:pStyle w:val="a3"/>
        <w:numPr>
          <w:ilvl w:val="0"/>
          <w:numId w:val="1"/>
        </w:numPr>
        <w:ind w:left="567" w:hanging="20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Τέλος, από σήμερα όλοι οι καταναλωτές που μπαίνουν </w:t>
      </w:r>
      <w:r w:rsidR="00DC617E">
        <w:rPr>
          <w:rFonts w:asciiTheme="majorHAnsi" w:hAnsiTheme="majorHAnsi" w:cs="Arial"/>
          <w:sz w:val="24"/>
          <w:szCs w:val="24"/>
        </w:rPr>
        <w:t>στα καταστήματα συνεχίζουν και ζητούν εκπτώσεις και ιδιαίτερα στα μικρά</w:t>
      </w:r>
      <w:r w:rsidR="00042192">
        <w:rPr>
          <w:rFonts w:asciiTheme="majorHAnsi" w:hAnsiTheme="majorHAnsi" w:cs="Arial"/>
          <w:sz w:val="24"/>
          <w:szCs w:val="24"/>
        </w:rPr>
        <w:t>,</w:t>
      </w:r>
      <w:r w:rsidR="00DC617E">
        <w:rPr>
          <w:rFonts w:asciiTheme="majorHAnsi" w:hAnsiTheme="majorHAnsi" w:cs="Arial"/>
          <w:sz w:val="24"/>
          <w:szCs w:val="24"/>
        </w:rPr>
        <w:t xml:space="preserve"> όπου η επαφή είναι προσωπική</w:t>
      </w:r>
      <w:r w:rsidR="00042192">
        <w:rPr>
          <w:rFonts w:asciiTheme="majorHAnsi" w:hAnsiTheme="majorHAnsi" w:cs="Arial"/>
          <w:sz w:val="24"/>
          <w:szCs w:val="24"/>
        </w:rPr>
        <w:t>,</w:t>
      </w:r>
      <w:r w:rsidR="00DC617E">
        <w:rPr>
          <w:rFonts w:asciiTheme="majorHAnsi" w:hAnsiTheme="majorHAnsi" w:cs="Arial"/>
          <w:sz w:val="24"/>
          <w:szCs w:val="24"/>
        </w:rPr>
        <w:t xml:space="preserve"> η άρνηση είναι εξαιρετικά δύσκολη. </w:t>
      </w:r>
    </w:p>
    <w:p w:rsidR="004F25D0" w:rsidRPr="001E0C76" w:rsidRDefault="004F25D0">
      <w:pPr>
        <w:rPr>
          <w:rFonts w:asciiTheme="majorHAnsi" w:hAnsiTheme="majorHAnsi" w:cs="Arial"/>
        </w:rPr>
      </w:pPr>
    </w:p>
    <w:p w:rsidR="00DD326A" w:rsidRPr="00F800A4" w:rsidRDefault="00DD326A">
      <w:pPr>
        <w:rPr>
          <w:rFonts w:asciiTheme="majorHAnsi" w:hAnsiTheme="majorHAnsi" w:cs="Arial"/>
          <w:sz w:val="24"/>
          <w:szCs w:val="24"/>
        </w:rPr>
      </w:pPr>
    </w:p>
    <w:p w:rsidR="00DD326A" w:rsidRPr="00F800A4" w:rsidRDefault="00DD326A">
      <w:pPr>
        <w:rPr>
          <w:rFonts w:asciiTheme="majorHAnsi" w:hAnsiTheme="majorHAnsi" w:cs="Arial"/>
          <w:sz w:val="24"/>
          <w:szCs w:val="24"/>
        </w:rPr>
      </w:pPr>
    </w:p>
    <w:p w:rsidR="00DD326A" w:rsidRPr="00F800A4" w:rsidRDefault="00DD326A">
      <w:pPr>
        <w:rPr>
          <w:rFonts w:asciiTheme="majorHAnsi" w:hAnsiTheme="majorHAnsi" w:cs="Arial"/>
          <w:sz w:val="24"/>
          <w:szCs w:val="24"/>
        </w:rPr>
      </w:pPr>
    </w:p>
    <w:p w:rsidR="00DD326A" w:rsidRPr="00F800A4" w:rsidRDefault="00DD326A">
      <w:pPr>
        <w:rPr>
          <w:rFonts w:asciiTheme="majorHAnsi" w:hAnsiTheme="majorHAnsi" w:cs="Arial"/>
          <w:sz w:val="24"/>
          <w:szCs w:val="24"/>
        </w:rPr>
      </w:pPr>
    </w:p>
    <w:p w:rsidR="004F25D0" w:rsidRPr="001E0C76" w:rsidRDefault="004F25D0">
      <w:pPr>
        <w:rPr>
          <w:rFonts w:asciiTheme="majorHAnsi" w:hAnsiTheme="majorHAnsi" w:cs="Arial"/>
          <w:sz w:val="24"/>
          <w:szCs w:val="24"/>
        </w:rPr>
      </w:pPr>
      <w:r w:rsidRPr="001E0C76">
        <w:rPr>
          <w:rFonts w:asciiTheme="majorHAnsi" w:hAnsiTheme="majorHAnsi" w:cs="Arial"/>
          <w:sz w:val="24"/>
          <w:szCs w:val="24"/>
        </w:rPr>
        <w:lastRenderedPageBreak/>
        <w:t>Πιο συγκεκριμένα:</w:t>
      </w:r>
    </w:p>
    <w:p w:rsidR="004F25D0" w:rsidRPr="001E0C76" w:rsidRDefault="004F25D0">
      <w:pPr>
        <w:rPr>
          <w:rFonts w:asciiTheme="majorHAnsi" w:hAnsiTheme="majorHAnsi" w:cs="Arial"/>
          <w:sz w:val="24"/>
          <w:szCs w:val="24"/>
        </w:rPr>
      </w:pPr>
    </w:p>
    <w:p w:rsidR="004F25D0" w:rsidRPr="001E0C76" w:rsidRDefault="00DC617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Στην </w:t>
      </w:r>
      <w:r w:rsidR="004F25D0" w:rsidRPr="001E0C76">
        <w:rPr>
          <w:rFonts w:asciiTheme="majorHAnsi" w:hAnsiTheme="majorHAnsi" w:cs="Arial"/>
          <w:sz w:val="24"/>
          <w:szCs w:val="24"/>
        </w:rPr>
        <w:t>ΑΤΤΙΚΗ</w:t>
      </w:r>
      <w:r>
        <w:rPr>
          <w:rFonts w:asciiTheme="majorHAnsi" w:hAnsiTheme="majorHAnsi" w:cs="Arial"/>
          <w:sz w:val="24"/>
          <w:szCs w:val="24"/>
        </w:rPr>
        <w:t xml:space="preserve"> καταγράφονται </w:t>
      </w:r>
      <w:r w:rsidR="004F25D0" w:rsidRPr="00042192">
        <w:rPr>
          <w:rFonts w:asciiTheme="majorHAnsi" w:hAnsiTheme="majorHAnsi" w:cs="Arial"/>
          <w:i/>
          <w:sz w:val="24"/>
          <w:szCs w:val="24"/>
        </w:rPr>
        <w:t>τρεις ταχύτητες</w:t>
      </w:r>
      <w:r w:rsidR="00923CA4" w:rsidRPr="00923CA4">
        <w:rPr>
          <w:rFonts w:asciiTheme="majorHAnsi" w:hAnsiTheme="majorHAnsi" w:cs="Arial"/>
          <w:i/>
          <w:sz w:val="24"/>
          <w:szCs w:val="24"/>
        </w:rPr>
        <w:t xml:space="preserve"> </w:t>
      </w:r>
      <w:r w:rsidR="00923CA4">
        <w:rPr>
          <w:rFonts w:asciiTheme="majorHAnsi" w:hAnsiTheme="majorHAnsi" w:cs="Arial"/>
          <w:sz w:val="24"/>
          <w:szCs w:val="24"/>
        </w:rPr>
        <w:t>στην εμπορική κίνηση</w:t>
      </w:r>
      <w:r>
        <w:rPr>
          <w:rFonts w:asciiTheme="majorHAnsi" w:hAnsiTheme="majorHAnsi" w:cs="Arial"/>
          <w:sz w:val="24"/>
          <w:szCs w:val="24"/>
        </w:rPr>
        <w:t>:</w:t>
      </w:r>
    </w:p>
    <w:p w:rsidR="00401D37" w:rsidRDefault="00401D37">
      <w:pPr>
        <w:rPr>
          <w:rFonts w:asciiTheme="majorHAnsi" w:hAnsiTheme="majorHAnsi" w:cs="Arial"/>
          <w:sz w:val="24"/>
          <w:szCs w:val="24"/>
        </w:rPr>
      </w:pPr>
    </w:p>
    <w:p w:rsidR="004F25D0" w:rsidRDefault="004F25D0">
      <w:pPr>
        <w:rPr>
          <w:rFonts w:asciiTheme="majorHAnsi" w:hAnsiTheme="majorHAnsi" w:cs="Arial"/>
          <w:sz w:val="24"/>
          <w:szCs w:val="24"/>
        </w:rPr>
      </w:pPr>
      <w:r w:rsidRPr="001E0C76">
        <w:rPr>
          <w:rFonts w:asciiTheme="majorHAnsi" w:hAnsiTheme="majorHAnsi" w:cs="Arial"/>
          <w:sz w:val="24"/>
          <w:szCs w:val="24"/>
        </w:rPr>
        <w:t>Α)</w:t>
      </w:r>
      <w:r w:rsidR="00DC617E">
        <w:rPr>
          <w:rFonts w:asciiTheme="majorHAnsi" w:hAnsiTheme="majorHAnsi" w:cs="Arial"/>
          <w:sz w:val="24"/>
          <w:szCs w:val="24"/>
        </w:rPr>
        <w:t xml:space="preserve">Η </w:t>
      </w:r>
      <w:r w:rsidR="001E0C76" w:rsidRPr="001E0C76">
        <w:rPr>
          <w:rFonts w:asciiTheme="majorHAnsi" w:hAnsiTheme="majorHAnsi" w:cs="Arial"/>
          <w:sz w:val="24"/>
          <w:szCs w:val="24"/>
        </w:rPr>
        <w:t xml:space="preserve"> </w:t>
      </w:r>
      <w:r w:rsidR="00DC617E">
        <w:rPr>
          <w:rFonts w:asciiTheme="majorHAnsi" w:hAnsiTheme="majorHAnsi" w:cs="Arial"/>
          <w:sz w:val="24"/>
          <w:szCs w:val="24"/>
        </w:rPr>
        <w:t>«</w:t>
      </w:r>
      <w:r w:rsidR="001E0C76" w:rsidRPr="001E0C76">
        <w:rPr>
          <w:rFonts w:asciiTheme="majorHAnsi" w:hAnsiTheme="majorHAnsi" w:cs="Arial"/>
          <w:sz w:val="24"/>
          <w:szCs w:val="24"/>
        </w:rPr>
        <w:t>ΕΡΜΟΥ</w:t>
      </w:r>
      <w:r w:rsidR="00DC617E">
        <w:rPr>
          <w:rFonts w:asciiTheme="majorHAnsi" w:hAnsiTheme="majorHAnsi" w:cs="Arial"/>
          <w:sz w:val="24"/>
          <w:szCs w:val="24"/>
        </w:rPr>
        <w:t xml:space="preserve">» </w:t>
      </w:r>
      <w:r w:rsidR="001E0C76" w:rsidRPr="001E0C76">
        <w:rPr>
          <w:rFonts w:asciiTheme="majorHAnsi" w:hAnsiTheme="majorHAnsi" w:cs="Arial"/>
          <w:sz w:val="24"/>
          <w:szCs w:val="24"/>
        </w:rPr>
        <w:t xml:space="preserve"> και οι </w:t>
      </w:r>
      <w:r w:rsidRPr="001E0C76">
        <w:rPr>
          <w:rFonts w:asciiTheme="majorHAnsi" w:hAnsiTheme="majorHAnsi" w:cs="Arial"/>
          <w:sz w:val="24"/>
          <w:szCs w:val="24"/>
        </w:rPr>
        <w:t xml:space="preserve">μεγάλες αλυσίδες </w:t>
      </w:r>
      <w:r w:rsidR="001E0C76" w:rsidRPr="001E0C76">
        <w:rPr>
          <w:rFonts w:asciiTheme="majorHAnsi" w:hAnsiTheme="majorHAnsi" w:cs="Arial"/>
          <w:sz w:val="24"/>
          <w:szCs w:val="24"/>
        </w:rPr>
        <w:t xml:space="preserve">καταστημάτων </w:t>
      </w:r>
      <w:r w:rsidR="00042192">
        <w:rPr>
          <w:rFonts w:asciiTheme="majorHAnsi" w:hAnsiTheme="majorHAnsi" w:cs="Arial"/>
          <w:sz w:val="24"/>
          <w:szCs w:val="24"/>
        </w:rPr>
        <w:t xml:space="preserve">κατέγραψαν αυξημένη </w:t>
      </w:r>
      <w:r w:rsidR="00DC617E">
        <w:rPr>
          <w:rFonts w:asciiTheme="majorHAnsi" w:hAnsiTheme="majorHAnsi" w:cs="Arial"/>
          <w:sz w:val="24"/>
          <w:szCs w:val="24"/>
        </w:rPr>
        <w:t>κίνηση τόσο</w:t>
      </w:r>
      <w:r w:rsidRPr="001E0C76">
        <w:rPr>
          <w:rFonts w:asciiTheme="majorHAnsi" w:hAnsiTheme="majorHAnsi" w:cs="Arial"/>
          <w:sz w:val="24"/>
          <w:szCs w:val="24"/>
        </w:rPr>
        <w:t xml:space="preserve"> την Κυριακή </w:t>
      </w:r>
      <w:r w:rsidR="00DC617E">
        <w:rPr>
          <w:rFonts w:asciiTheme="majorHAnsi" w:hAnsiTheme="majorHAnsi" w:cs="Arial"/>
          <w:sz w:val="24"/>
          <w:szCs w:val="24"/>
        </w:rPr>
        <w:t xml:space="preserve">3 Νοεμβρίου όσο </w:t>
      </w:r>
      <w:r w:rsidRPr="001E0C76">
        <w:rPr>
          <w:rFonts w:asciiTheme="majorHAnsi" w:hAnsiTheme="majorHAnsi" w:cs="Arial"/>
          <w:sz w:val="24"/>
          <w:szCs w:val="24"/>
        </w:rPr>
        <w:t xml:space="preserve">και </w:t>
      </w:r>
      <w:r w:rsidR="00DC617E">
        <w:rPr>
          <w:rFonts w:asciiTheme="majorHAnsi" w:hAnsiTheme="majorHAnsi" w:cs="Arial"/>
          <w:sz w:val="24"/>
          <w:szCs w:val="24"/>
        </w:rPr>
        <w:t xml:space="preserve">σε όλη </w:t>
      </w:r>
      <w:r w:rsidRPr="001E0C76">
        <w:rPr>
          <w:rFonts w:asciiTheme="majorHAnsi" w:hAnsiTheme="majorHAnsi" w:cs="Arial"/>
          <w:sz w:val="24"/>
          <w:szCs w:val="24"/>
        </w:rPr>
        <w:t>την εκπτωτική εβδομάδα</w:t>
      </w:r>
    </w:p>
    <w:p w:rsidR="00DC617E" w:rsidRPr="001E0C76" w:rsidRDefault="00DC617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Β) Ο Πειραιάς παρουσίασε </w:t>
      </w:r>
      <w:r w:rsidR="00923CA4">
        <w:rPr>
          <w:rFonts w:asciiTheme="majorHAnsi" w:hAnsiTheme="majorHAnsi" w:cs="Arial"/>
          <w:sz w:val="24"/>
          <w:szCs w:val="24"/>
        </w:rPr>
        <w:t>κίνηση σε κεντρικά καταστήματα και αλυσίδες την Κυριακή και ελαφρά καλύτερη εικόνα το Δεκαήμερο σε σχέση με άλλες αντίστοιχες περιόδους.</w:t>
      </w:r>
    </w:p>
    <w:p w:rsidR="004F25D0" w:rsidRPr="001E0C76" w:rsidRDefault="00401D3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Γ</w:t>
      </w:r>
      <w:r w:rsidR="004F25D0" w:rsidRPr="001E0C76">
        <w:rPr>
          <w:rFonts w:asciiTheme="majorHAnsi" w:hAnsiTheme="majorHAnsi" w:cs="Arial"/>
          <w:sz w:val="24"/>
          <w:szCs w:val="24"/>
        </w:rPr>
        <w:t xml:space="preserve">) </w:t>
      </w:r>
      <w:r w:rsidR="00DC617E">
        <w:rPr>
          <w:rFonts w:asciiTheme="majorHAnsi" w:hAnsiTheme="majorHAnsi" w:cs="Arial"/>
          <w:sz w:val="24"/>
          <w:szCs w:val="24"/>
        </w:rPr>
        <w:t xml:space="preserve">Οι περιοχές </w:t>
      </w:r>
      <w:r w:rsidR="004F25D0" w:rsidRPr="001E0C76">
        <w:rPr>
          <w:rFonts w:asciiTheme="majorHAnsi" w:hAnsiTheme="majorHAnsi" w:cs="Arial"/>
          <w:sz w:val="24"/>
          <w:szCs w:val="24"/>
        </w:rPr>
        <w:t>Κηφισιά</w:t>
      </w:r>
      <w:r w:rsidR="00DC617E">
        <w:rPr>
          <w:rFonts w:asciiTheme="majorHAnsi" w:hAnsiTheme="majorHAnsi" w:cs="Arial"/>
          <w:sz w:val="24"/>
          <w:szCs w:val="24"/>
        </w:rPr>
        <w:t>,</w:t>
      </w:r>
      <w:r w:rsidR="004F25D0" w:rsidRPr="001E0C76">
        <w:rPr>
          <w:rFonts w:asciiTheme="majorHAnsi" w:hAnsiTheme="majorHAnsi" w:cs="Arial"/>
          <w:sz w:val="24"/>
          <w:szCs w:val="24"/>
        </w:rPr>
        <w:t xml:space="preserve"> Γλυφάδα πού κίνηση την Κυριακή </w:t>
      </w:r>
      <w:r w:rsidR="00DC617E">
        <w:rPr>
          <w:rFonts w:asciiTheme="majorHAnsi" w:hAnsiTheme="majorHAnsi" w:cs="Arial"/>
          <w:sz w:val="24"/>
          <w:szCs w:val="24"/>
        </w:rPr>
        <w:t xml:space="preserve">ήταν μεγάλη όλη η </w:t>
      </w:r>
      <w:r w:rsidR="004F25D0" w:rsidRPr="001E0C76">
        <w:rPr>
          <w:rFonts w:asciiTheme="majorHAnsi" w:hAnsiTheme="majorHAnsi" w:cs="Arial"/>
          <w:sz w:val="24"/>
          <w:szCs w:val="24"/>
        </w:rPr>
        <w:t>εκπτωτική εβδομάδα</w:t>
      </w:r>
      <w:r w:rsidR="00DC617E">
        <w:rPr>
          <w:rFonts w:asciiTheme="majorHAnsi" w:hAnsiTheme="majorHAnsi" w:cs="Arial"/>
          <w:sz w:val="24"/>
          <w:szCs w:val="24"/>
        </w:rPr>
        <w:t xml:space="preserve"> ήταν πεσμένη. </w:t>
      </w:r>
    </w:p>
    <w:p w:rsidR="004F25D0" w:rsidRPr="001E0C76" w:rsidRDefault="00401D3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Δ</w:t>
      </w:r>
      <w:r w:rsidR="004F25D0" w:rsidRPr="001E0C76">
        <w:rPr>
          <w:rFonts w:asciiTheme="majorHAnsi" w:hAnsiTheme="majorHAnsi" w:cs="Arial"/>
          <w:sz w:val="24"/>
          <w:szCs w:val="24"/>
        </w:rPr>
        <w:t xml:space="preserve">) </w:t>
      </w:r>
      <w:r w:rsidR="00DC617E">
        <w:rPr>
          <w:rFonts w:asciiTheme="majorHAnsi" w:hAnsiTheme="majorHAnsi" w:cs="Arial"/>
          <w:sz w:val="24"/>
          <w:szCs w:val="24"/>
        </w:rPr>
        <w:t xml:space="preserve">Οι </w:t>
      </w:r>
      <w:r w:rsidR="004F25D0" w:rsidRPr="001E0C76">
        <w:rPr>
          <w:rFonts w:asciiTheme="majorHAnsi" w:hAnsiTheme="majorHAnsi" w:cs="Arial"/>
          <w:sz w:val="24"/>
          <w:szCs w:val="24"/>
        </w:rPr>
        <w:t xml:space="preserve">Περιφερικές αγορές </w:t>
      </w:r>
      <w:r w:rsidR="00DC617E">
        <w:rPr>
          <w:rFonts w:asciiTheme="majorHAnsi" w:hAnsiTheme="majorHAnsi" w:cs="Arial"/>
          <w:sz w:val="24"/>
          <w:szCs w:val="24"/>
        </w:rPr>
        <w:t xml:space="preserve">παρουσίασαν </w:t>
      </w:r>
      <w:r w:rsidR="004F25D0" w:rsidRPr="001E0C76">
        <w:rPr>
          <w:rFonts w:asciiTheme="majorHAnsi" w:hAnsiTheme="majorHAnsi" w:cs="Arial"/>
          <w:sz w:val="24"/>
          <w:szCs w:val="24"/>
        </w:rPr>
        <w:t xml:space="preserve">υποτονική κίνηση την Κυριακή </w:t>
      </w:r>
      <w:r w:rsidR="00DC617E">
        <w:rPr>
          <w:rFonts w:asciiTheme="majorHAnsi" w:hAnsiTheme="majorHAnsi" w:cs="Arial"/>
          <w:sz w:val="24"/>
          <w:szCs w:val="24"/>
        </w:rPr>
        <w:t xml:space="preserve">και </w:t>
      </w:r>
      <w:r w:rsidR="004F25D0" w:rsidRPr="001E0C76">
        <w:rPr>
          <w:rFonts w:asciiTheme="majorHAnsi" w:hAnsiTheme="majorHAnsi" w:cs="Arial"/>
          <w:sz w:val="24"/>
          <w:szCs w:val="24"/>
        </w:rPr>
        <w:t>λίγο καλύτερα την εκπτωτική εβδομάδα –όπως πάντα των πρώτη του Νοέμβρη- χωρίς όμως σημαντικές διαφοροποιήσεις</w:t>
      </w:r>
    </w:p>
    <w:p w:rsidR="004F25D0" w:rsidRPr="001E0C76" w:rsidRDefault="004F25D0">
      <w:pPr>
        <w:rPr>
          <w:rFonts w:asciiTheme="majorHAnsi" w:hAnsiTheme="majorHAnsi" w:cs="Arial"/>
          <w:sz w:val="24"/>
          <w:szCs w:val="24"/>
        </w:rPr>
      </w:pPr>
    </w:p>
    <w:p w:rsidR="00042192" w:rsidRDefault="00042192">
      <w:pPr>
        <w:rPr>
          <w:rFonts w:asciiTheme="majorHAnsi" w:hAnsiTheme="majorHAnsi" w:cs="Arial"/>
          <w:sz w:val="24"/>
          <w:szCs w:val="24"/>
        </w:rPr>
      </w:pPr>
      <w:r w:rsidRPr="00042192">
        <w:rPr>
          <w:rFonts w:asciiTheme="majorHAnsi" w:hAnsiTheme="majorHAnsi" w:cs="Arial"/>
          <w:b/>
          <w:sz w:val="24"/>
          <w:szCs w:val="24"/>
        </w:rPr>
        <w:t>Η Θεσσαλονίκη</w:t>
      </w:r>
      <w:r>
        <w:rPr>
          <w:rFonts w:asciiTheme="majorHAnsi" w:hAnsiTheme="majorHAnsi" w:cs="Arial"/>
          <w:sz w:val="24"/>
          <w:szCs w:val="24"/>
        </w:rPr>
        <w:t xml:space="preserve"> κατέγραψε συνολικά ικανοποιητική κίνηση και την Κυριακή 3 Νοεμβρίου και το Δεκαήμερο των εκπτώσεων. </w:t>
      </w:r>
    </w:p>
    <w:p w:rsidR="00042192" w:rsidRDefault="00042192">
      <w:pPr>
        <w:rPr>
          <w:rFonts w:asciiTheme="majorHAnsi" w:hAnsiTheme="majorHAnsi" w:cs="Arial"/>
          <w:sz w:val="24"/>
          <w:szCs w:val="24"/>
        </w:rPr>
      </w:pPr>
    </w:p>
    <w:p w:rsidR="004F25D0" w:rsidRPr="001E0C76" w:rsidRDefault="004F25D0">
      <w:pPr>
        <w:rPr>
          <w:rFonts w:asciiTheme="majorHAnsi" w:hAnsiTheme="majorHAnsi" w:cs="Arial"/>
          <w:sz w:val="24"/>
          <w:szCs w:val="24"/>
        </w:rPr>
      </w:pPr>
      <w:r w:rsidRPr="001E0C76">
        <w:rPr>
          <w:rFonts w:asciiTheme="majorHAnsi" w:hAnsiTheme="majorHAnsi" w:cs="Arial"/>
          <w:sz w:val="24"/>
          <w:szCs w:val="24"/>
        </w:rPr>
        <w:t>Το ερώτημα είναι εάν η κίνηση της εκπτωτικής βδομάδας θα απορροφήσει την υπόλοιπη κίνηση του Νοεμβρίου</w:t>
      </w:r>
      <w:r w:rsidR="00923CA4">
        <w:rPr>
          <w:rFonts w:asciiTheme="majorHAnsi" w:hAnsiTheme="majorHAnsi" w:cs="Arial"/>
          <w:sz w:val="24"/>
          <w:szCs w:val="24"/>
        </w:rPr>
        <w:t xml:space="preserve">. </w:t>
      </w:r>
      <w:r w:rsidRPr="001E0C76">
        <w:rPr>
          <w:rFonts w:asciiTheme="majorHAnsi" w:hAnsiTheme="majorHAnsi" w:cs="Arial"/>
          <w:sz w:val="24"/>
          <w:szCs w:val="24"/>
        </w:rPr>
        <w:t>Τα ποσοστά των εκπτώσεων κυμάνθηκαν στο 25%</w:t>
      </w:r>
    </w:p>
    <w:p w:rsidR="00B83F82" w:rsidRPr="001E0C76" w:rsidRDefault="00B83F82">
      <w:pPr>
        <w:rPr>
          <w:rFonts w:asciiTheme="majorHAnsi" w:hAnsiTheme="majorHAnsi" w:cs="Arial"/>
          <w:sz w:val="24"/>
          <w:szCs w:val="24"/>
        </w:rPr>
      </w:pPr>
    </w:p>
    <w:p w:rsidR="00B83F82" w:rsidRPr="00E01DE5" w:rsidRDefault="001E0C76" w:rsidP="00B83F82">
      <w:pPr>
        <w:rPr>
          <w:rFonts w:asciiTheme="majorHAnsi" w:hAnsiTheme="majorHAnsi"/>
          <w:b/>
          <w:sz w:val="24"/>
          <w:szCs w:val="24"/>
        </w:rPr>
      </w:pPr>
      <w:r w:rsidRPr="00E01DE5">
        <w:rPr>
          <w:rFonts w:asciiTheme="majorHAnsi" w:hAnsiTheme="majorHAnsi"/>
          <w:b/>
          <w:sz w:val="24"/>
          <w:szCs w:val="24"/>
        </w:rPr>
        <w:t xml:space="preserve">Η υπόλοιπη Ελλάδα </w:t>
      </w:r>
    </w:p>
    <w:p w:rsidR="00B83F82" w:rsidRPr="001E0C76" w:rsidRDefault="00B83F82" w:rsidP="00B83F82">
      <w:pPr>
        <w:rPr>
          <w:rFonts w:asciiTheme="majorHAnsi" w:hAnsiTheme="majorHAnsi"/>
          <w:sz w:val="24"/>
          <w:szCs w:val="24"/>
        </w:rPr>
      </w:pPr>
    </w:p>
    <w:p w:rsidR="00B83F82" w:rsidRPr="001E0C76" w:rsidRDefault="00E01DE5" w:rsidP="00B83F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</w:t>
      </w:r>
      <w:r w:rsidRPr="001E0C76">
        <w:rPr>
          <w:rFonts w:asciiTheme="majorHAnsi" w:hAnsiTheme="majorHAnsi"/>
          <w:sz w:val="24"/>
          <w:szCs w:val="24"/>
        </w:rPr>
        <w:t>ο γενικότερο κλίμα</w:t>
      </w:r>
      <w:r w:rsidR="00B6484D">
        <w:rPr>
          <w:rFonts w:asciiTheme="majorHAnsi" w:hAnsiTheme="majorHAnsi"/>
          <w:sz w:val="24"/>
          <w:szCs w:val="24"/>
        </w:rPr>
        <w:t xml:space="preserve"> σε όλη την υπόλοιπη Ελλάδα 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ήταν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αρνητικό</w:t>
      </w:r>
      <w:r w:rsidRPr="001E0C76">
        <w:rPr>
          <w:rFonts w:asciiTheme="majorHAnsi" w:hAnsiTheme="majorHAnsi"/>
          <w:sz w:val="24"/>
          <w:szCs w:val="24"/>
        </w:rPr>
        <w:t xml:space="preserve"> σε </w:t>
      </w:r>
      <w:r w:rsidR="00B6484D" w:rsidRPr="001E0C76">
        <w:rPr>
          <w:rFonts w:asciiTheme="majorHAnsi" w:hAnsiTheme="majorHAnsi"/>
          <w:sz w:val="24"/>
          <w:szCs w:val="24"/>
        </w:rPr>
        <w:t>σχέση</w:t>
      </w:r>
      <w:r w:rsidRPr="001E0C76">
        <w:rPr>
          <w:rFonts w:asciiTheme="majorHAnsi" w:hAnsiTheme="majorHAnsi"/>
          <w:sz w:val="24"/>
          <w:szCs w:val="24"/>
        </w:rPr>
        <w:t xml:space="preserve"> με το </w:t>
      </w:r>
      <w:r w:rsidR="00B6484D" w:rsidRPr="001E0C76">
        <w:rPr>
          <w:rFonts w:asciiTheme="majorHAnsi" w:hAnsiTheme="majorHAnsi"/>
          <w:sz w:val="24"/>
          <w:szCs w:val="24"/>
        </w:rPr>
        <w:t>μέτρο</w:t>
      </w:r>
      <w:r w:rsidRPr="001E0C76">
        <w:rPr>
          <w:rFonts w:asciiTheme="majorHAnsi" w:hAnsiTheme="majorHAnsi"/>
          <w:sz w:val="24"/>
          <w:szCs w:val="24"/>
        </w:rPr>
        <w:t xml:space="preserve"> των </w:t>
      </w:r>
      <w:r w:rsidR="00B6484D" w:rsidRPr="001E0C76">
        <w:rPr>
          <w:rFonts w:asciiTheme="majorHAnsi" w:hAnsiTheme="majorHAnsi"/>
          <w:sz w:val="24"/>
          <w:szCs w:val="24"/>
        </w:rPr>
        <w:t>εκπτώσεων</w:t>
      </w:r>
      <w:r w:rsidR="00B6484D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 xml:space="preserve">τα </w:t>
      </w:r>
      <w:r w:rsidR="00B6484D" w:rsidRPr="001E0C76">
        <w:rPr>
          <w:rFonts w:asciiTheme="majorHAnsi" w:hAnsiTheme="majorHAnsi"/>
          <w:sz w:val="24"/>
          <w:szCs w:val="24"/>
        </w:rPr>
        <w:t>καταστήματα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κινήθηκαν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γενικά</w:t>
      </w:r>
      <w:r w:rsidRPr="001E0C76">
        <w:rPr>
          <w:rFonts w:asciiTheme="majorHAnsi" w:hAnsiTheme="majorHAnsi"/>
          <w:sz w:val="24"/>
          <w:szCs w:val="24"/>
        </w:rPr>
        <w:t xml:space="preserve"> σε </w:t>
      </w:r>
      <w:r w:rsidR="00B6484D" w:rsidRPr="001E0C76">
        <w:rPr>
          <w:rFonts w:asciiTheme="majorHAnsi" w:hAnsiTheme="majorHAnsi"/>
          <w:sz w:val="24"/>
          <w:szCs w:val="24"/>
        </w:rPr>
        <w:t>χαμηλά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ποσοστά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εκπτώσεων</w:t>
      </w:r>
      <w:r w:rsidRPr="001E0C76">
        <w:rPr>
          <w:rFonts w:asciiTheme="majorHAnsi" w:hAnsiTheme="majorHAnsi"/>
          <w:sz w:val="24"/>
          <w:szCs w:val="24"/>
        </w:rPr>
        <w:t xml:space="preserve"> οι </w:t>
      </w:r>
      <w:r w:rsidR="00B6484D" w:rsidRPr="001E0C76">
        <w:rPr>
          <w:rFonts w:asciiTheme="majorHAnsi" w:hAnsiTheme="majorHAnsi"/>
          <w:sz w:val="24"/>
          <w:szCs w:val="24"/>
        </w:rPr>
        <w:t>όποιες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έγιναν</w:t>
      </w:r>
      <w:r w:rsidRPr="001E0C76">
        <w:rPr>
          <w:rFonts w:asciiTheme="majorHAnsi" w:hAnsiTheme="majorHAnsi"/>
          <w:sz w:val="24"/>
          <w:szCs w:val="24"/>
        </w:rPr>
        <w:t xml:space="preserve"> σε </w:t>
      </w:r>
      <w:r w:rsidR="00B6484D" w:rsidRPr="001E0C76">
        <w:rPr>
          <w:rFonts w:asciiTheme="majorHAnsi" w:hAnsiTheme="majorHAnsi"/>
          <w:sz w:val="24"/>
          <w:szCs w:val="24"/>
        </w:rPr>
        <w:t>επιλεγμένα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είδη</w:t>
      </w:r>
      <w:r w:rsidRPr="001E0C76">
        <w:rPr>
          <w:rFonts w:asciiTheme="majorHAnsi" w:hAnsiTheme="majorHAnsi"/>
          <w:sz w:val="24"/>
          <w:szCs w:val="24"/>
        </w:rPr>
        <w:t xml:space="preserve"> (</w:t>
      </w:r>
      <w:r w:rsidR="00B6484D" w:rsidRPr="001E0C76">
        <w:rPr>
          <w:rFonts w:asciiTheme="majorHAnsi" w:hAnsiTheme="majorHAnsi"/>
          <w:sz w:val="24"/>
          <w:szCs w:val="24"/>
        </w:rPr>
        <w:t>προώθηση</w:t>
      </w:r>
      <w:r w:rsidRPr="001E0C76">
        <w:rPr>
          <w:rFonts w:asciiTheme="majorHAnsi" w:hAnsiTheme="majorHAnsi"/>
          <w:sz w:val="24"/>
          <w:szCs w:val="24"/>
        </w:rPr>
        <w:t xml:space="preserve"> του στοκ) τα </w:t>
      </w:r>
      <w:r w:rsidR="00B6484D" w:rsidRPr="001E0C76">
        <w:rPr>
          <w:rFonts w:asciiTheme="majorHAnsi" w:hAnsiTheme="majorHAnsi"/>
          <w:sz w:val="24"/>
          <w:szCs w:val="24"/>
        </w:rPr>
        <w:t>καινούργια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είδη</w:t>
      </w:r>
      <w:r w:rsidRPr="001E0C76">
        <w:rPr>
          <w:rFonts w:asciiTheme="majorHAnsi" w:hAnsiTheme="majorHAnsi"/>
          <w:sz w:val="24"/>
          <w:szCs w:val="24"/>
        </w:rPr>
        <w:t xml:space="preserve"> δεν τα </w:t>
      </w:r>
      <w:r w:rsidR="00B6484D" w:rsidRPr="001E0C76">
        <w:rPr>
          <w:rFonts w:asciiTheme="majorHAnsi" w:hAnsiTheme="majorHAnsi"/>
          <w:sz w:val="24"/>
          <w:szCs w:val="24"/>
        </w:rPr>
        <w:t>προώθησαν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καθόλου</w:t>
      </w:r>
      <w:r w:rsidRPr="001E0C76">
        <w:rPr>
          <w:rFonts w:asciiTheme="majorHAnsi" w:hAnsiTheme="majorHAnsi"/>
          <w:sz w:val="24"/>
          <w:szCs w:val="24"/>
        </w:rPr>
        <w:t xml:space="preserve"> η τα </w:t>
      </w:r>
      <w:r w:rsidR="00B6484D" w:rsidRPr="001E0C76">
        <w:rPr>
          <w:rFonts w:asciiTheme="majorHAnsi" w:hAnsiTheme="majorHAnsi"/>
          <w:sz w:val="24"/>
          <w:szCs w:val="24"/>
        </w:rPr>
        <w:t>προώθησαν</w:t>
      </w:r>
      <w:r w:rsidRPr="001E0C76">
        <w:rPr>
          <w:rFonts w:asciiTheme="majorHAnsi" w:hAnsiTheme="majorHAnsi"/>
          <w:sz w:val="24"/>
          <w:szCs w:val="24"/>
        </w:rPr>
        <w:t xml:space="preserve"> με </w:t>
      </w:r>
      <w:r w:rsidR="00B6484D" w:rsidRPr="001E0C76">
        <w:rPr>
          <w:rFonts w:asciiTheme="majorHAnsi" w:hAnsiTheme="majorHAnsi"/>
          <w:sz w:val="24"/>
          <w:szCs w:val="24"/>
        </w:rPr>
        <w:t>πολύ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μικρή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έκπτωση</w:t>
      </w:r>
      <w:r w:rsidRPr="001E0C76">
        <w:rPr>
          <w:rFonts w:asciiTheme="majorHAnsi" w:hAnsiTheme="majorHAnsi"/>
          <w:sz w:val="24"/>
          <w:szCs w:val="24"/>
        </w:rPr>
        <w:t xml:space="preserve"> της </w:t>
      </w:r>
      <w:r w:rsidR="00B6484D" w:rsidRPr="001E0C76">
        <w:rPr>
          <w:rFonts w:asciiTheme="majorHAnsi" w:hAnsiTheme="majorHAnsi"/>
          <w:sz w:val="24"/>
          <w:szCs w:val="24"/>
        </w:rPr>
        <w:t>τάξης</w:t>
      </w:r>
      <w:r w:rsidRPr="001E0C76">
        <w:rPr>
          <w:rFonts w:asciiTheme="majorHAnsi" w:hAnsiTheme="majorHAnsi"/>
          <w:sz w:val="24"/>
          <w:szCs w:val="24"/>
        </w:rPr>
        <w:t xml:space="preserve"> του 10% που θα </w:t>
      </w:r>
      <w:r w:rsidR="00B6484D" w:rsidRPr="001E0C76">
        <w:rPr>
          <w:rFonts w:asciiTheme="majorHAnsi" w:hAnsiTheme="majorHAnsi"/>
          <w:sz w:val="24"/>
          <w:szCs w:val="24"/>
        </w:rPr>
        <w:t>έκαναν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έτσι</w:t>
      </w:r>
      <w:r w:rsidRPr="001E0C76">
        <w:rPr>
          <w:rFonts w:asciiTheme="majorHAnsi" w:hAnsiTheme="majorHAnsi"/>
          <w:sz w:val="24"/>
          <w:szCs w:val="24"/>
        </w:rPr>
        <w:t xml:space="preserve"> και </w:t>
      </w:r>
      <w:r w:rsidR="00B6484D" w:rsidRPr="001E0C76">
        <w:rPr>
          <w:rFonts w:asciiTheme="majorHAnsi" w:hAnsiTheme="majorHAnsi"/>
          <w:sz w:val="24"/>
          <w:szCs w:val="24"/>
        </w:rPr>
        <w:t>αλλιώς</w:t>
      </w:r>
      <w:r w:rsidRPr="001E0C76">
        <w:rPr>
          <w:rFonts w:asciiTheme="majorHAnsi" w:hAnsiTheme="majorHAnsi"/>
          <w:sz w:val="24"/>
          <w:szCs w:val="24"/>
        </w:rPr>
        <w:t xml:space="preserve"> στου </w:t>
      </w:r>
      <w:r w:rsidR="00B6484D" w:rsidRPr="001E0C76">
        <w:rPr>
          <w:rFonts w:asciiTheme="majorHAnsi" w:hAnsiTheme="majorHAnsi"/>
          <w:sz w:val="24"/>
          <w:szCs w:val="24"/>
        </w:rPr>
        <w:t>πελάτες</w:t>
      </w:r>
      <w:r w:rsidRPr="001E0C76">
        <w:rPr>
          <w:rFonts w:asciiTheme="majorHAnsi" w:hAnsiTheme="majorHAnsi"/>
          <w:sz w:val="24"/>
          <w:szCs w:val="24"/>
        </w:rPr>
        <w:t xml:space="preserve"> και </w:t>
      </w:r>
      <w:r w:rsidR="00B6484D" w:rsidRPr="001E0C76">
        <w:rPr>
          <w:rFonts w:asciiTheme="majorHAnsi" w:hAnsiTheme="majorHAnsi"/>
          <w:sz w:val="24"/>
          <w:szCs w:val="24"/>
        </w:rPr>
        <w:t>εκτός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εκπτωτικής</w:t>
      </w:r>
      <w:r w:rsidRPr="001E0C76">
        <w:rPr>
          <w:rFonts w:asciiTheme="majorHAnsi" w:hAnsiTheme="majorHAnsi"/>
          <w:sz w:val="24"/>
          <w:szCs w:val="24"/>
        </w:rPr>
        <w:t xml:space="preserve"> </w:t>
      </w:r>
      <w:r w:rsidR="00B6484D" w:rsidRPr="001E0C76">
        <w:rPr>
          <w:rFonts w:asciiTheme="majorHAnsi" w:hAnsiTheme="majorHAnsi"/>
          <w:sz w:val="24"/>
          <w:szCs w:val="24"/>
        </w:rPr>
        <w:t>περιόδου</w:t>
      </w:r>
      <w:r w:rsidRPr="001E0C76">
        <w:rPr>
          <w:rFonts w:asciiTheme="majorHAnsi" w:hAnsiTheme="majorHAnsi"/>
          <w:sz w:val="24"/>
          <w:szCs w:val="24"/>
        </w:rPr>
        <w:t>.  </w:t>
      </w:r>
    </w:p>
    <w:p w:rsidR="00B83F82" w:rsidRPr="001E0C76" w:rsidRDefault="00B83F82" w:rsidP="00B83F82">
      <w:pPr>
        <w:rPr>
          <w:rFonts w:asciiTheme="majorHAnsi" w:hAnsiTheme="majorHAnsi"/>
          <w:sz w:val="24"/>
          <w:szCs w:val="24"/>
        </w:rPr>
      </w:pPr>
    </w:p>
    <w:p w:rsidR="00B83F82" w:rsidRPr="001E0C76" w:rsidRDefault="00B6484D" w:rsidP="00B83F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Λό</w:t>
      </w:r>
      <w:r w:rsidRPr="001E0C76">
        <w:rPr>
          <w:rFonts w:asciiTheme="majorHAnsi" w:hAnsiTheme="majorHAnsi"/>
          <w:sz w:val="24"/>
          <w:szCs w:val="24"/>
        </w:rPr>
        <w:t>γω</w:t>
      </w:r>
      <w:r w:rsidR="00E01DE5" w:rsidRPr="001E0C76">
        <w:rPr>
          <w:rFonts w:asciiTheme="majorHAnsi" w:hAnsiTheme="majorHAnsi"/>
          <w:sz w:val="24"/>
          <w:szCs w:val="24"/>
        </w:rPr>
        <w:t xml:space="preserve"> της </w:t>
      </w:r>
      <w:r w:rsidRPr="001E0C76">
        <w:rPr>
          <w:rFonts w:asciiTheme="majorHAnsi" w:hAnsiTheme="majorHAnsi"/>
          <w:sz w:val="24"/>
          <w:szCs w:val="24"/>
        </w:rPr>
        <w:t>αναμονής</w:t>
      </w:r>
      <w:r w:rsidR="00E01DE5" w:rsidRPr="001E0C76">
        <w:rPr>
          <w:rFonts w:asciiTheme="majorHAnsi" w:hAnsiTheme="majorHAnsi"/>
          <w:sz w:val="24"/>
          <w:szCs w:val="24"/>
        </w:rPr>
        <w:t xml:space="preserve"> των </w:t>
      </w:r>
      <w:r w:rsidRPr="001E0C76">
        <w:rPr>
          <w:rFonts w:asciiTheme="majorHAnsi" w:hAnsiTheme="majorHAnsi"/>
          <w:sz w:val="24"/>
          <w:szCs w:val="24"/>
        </w:rPr>
        <w:t>εκπτώσεων</w:t>
      </w:r>
      <w:r w:rsidR="00E01DE5" w:rsidRPr="001E0C76">
        <w:rPr>
          <w:rFonts w:asciiTheme="majorHAnsi" w:hAnsiTheme="majorHAnsi"/>
          <w:sz w:val="24"/>
          <w:szCs w:val="24"/>
        </w:rPr>
        <w:t xml:space="preserve"> του </w:t>
      </w:r>
      <w:r w:rsidRPr="001E0C76">
        <w:rPr>
          <w:rFonts w:asciiTheme="majorHAnsi" w:hAnsiTheme="majorHAnsi"/>
          <w:sz w:val="24"/>
          <w:szCs w:val="24"/>
        </w:rPr>
        <w:t>Νοέμβριου</w:t>
      </w:r>
      <w:r>
        <w:rPr>
          <w:rFonts w:asciiTheme="majorHAnsi" w:hAnsiTheme="majorHAnsi"/>
          <w:sz w:val="24"/>
          <w:szCs w:val="24"/>
        </w:rPr>
        <w:t xml:space="preserve"> ο Ο</w:t>
      </w:r>
      <w:r w:rsidR="00401D37">
        <w:rPr>
          <w:rFonts w:asciiTheme="majorHAnsi" w:hAnsiTheme="majorHAnsi"/>
          <w:sz w:val="24"/>
          <w:szCs w:val="24"/>
        </w:rPr>
        <w:t>κτώ</w:t>
      </w:r>
      <w:r w:rsidR="00E01DE5" w:rsidRPr="001E0C76">
        <w:rPr>
          <w:rFonts w:asciiTheme="majorHAnsi" w:hAnsiTheme="majorHAnsi"/>
          <w:sz w:val="24"/>
          <w:szCs w:val="24"/>
        </w:rPr>
        <w:t xml:space="preserve">βρης </w:t>
      </w:r>
      <w:r w:rsidRPr="001E0C76">
        <w:rPr>
          <w:rFonts w:asciiTheme="majorHAnsi" w:hAnsiTheme="majorHAnsi"/>
          <w:sz w:val="24"/>
          <w:szCs w:val="24"/>
        </w:rPr>
        <w:t>παρουσίασε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μεγάλη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πτώση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πωλήσεων</w:t>
      </w:r>
      <w:r w:rsidR="00E01DE5" w:rsidRPr="001E0C76">
        <w:rPr>
          <w:rFonts w:asciiTheme="majorHAnsi" w:hAnsiTheme="majorHAnsi"/>
          <w:sz w:val="24"/>
          <w:szCs w:val="24"/>
        </w:rPr>
        <w:t xml:space="preserve"> στις </w:t>
      </w:r>
      <w:r w:rsidRPr="001E0C76">
        <w:rPr>
          <w:rFonts w:asciiTheme="majorHAnsi" w:hAnsiTheme="majorHAnsi"/>
          <w:sz w:val="24"/>
          <w:szCs w:val="24"/>
        </w:rPr>
        <w:t>περισσότερες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περιπτώσεις</w:t>
      </w:r>
      <w:r w:rsidR="00E01DE5" w:rsidRPr="001E0C76">
        <w:rPr>
          <w:rFonts w:asciiTheme="majorHAnsi" w:hAnsiTheme="majorHAnsi"/>
          <w:sz w:val="24"/>
          <w:szCs w:val="24"/>
        </w:rPr>
        <w:t xml:space="preserve"> γι</w:t>
      </w:r>
      <w:r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αυτό</w:t>
      </w:r>
      <w:r w:rsidR="00E01DE5" w:rsidRPr="001E0C76">
        <w:rPr>
          <w:rFonts w:asciiTheme="majorHAnsi" w:hAnsiTheme="majorHAnsi"/>
          <w:sz w:val="24"/>
          <w:szCs w:val="24"/>
        </w:rPr>
        <w:t xml:space="preserve"> και στο </w:t>
      </w:r>
      <w:r w:rsidRPr="001E0C76">
        <w:rPr>
          <w:rFonts w:asciiTheme="majorHAnsi" w:hAnsiTheme="majorHAnsi"/>
          <w:sz w:val="24"/>
          <w:szCs w:val="24"/>
        </w:rPr>
        <w:t>ερωτηματολόγιο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αρκετοί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απάντησαν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ότι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υπήρξε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μικρή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αύξηση</w:t>
      </w:r>
      <w:r w:rsidR="00E01DE5" w:rsidRPr="001E0C76">
        <w:rPr>
          <w:rFonts w:asciiTheme="majorHAnsi" w:hAnsiTheme="majorHAnsi"/>
          <w:sz w:val="24"/>
          <w:szCs w:val="24"/>
        </w:rPr>
        <w:t xml:space="preserve"> του </w:t>
      </w:r>
      <w:r w:rsidRPr="001E0C76">
        <w:rPr>
          <w:rFonts w:asciiTheme="majorHAnsi" w:hAnsiTheme="majorHAnsi"/>
          <w:sz w:val="24"/>
          <w:szCs w:val="24"/>
        </w:rPr>
        <w:t>τζίρου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κατά</w:t>
      </w:r>
      <w:r w:rsidR="00E01DE5" w:rsidRPr="001E0C76">
        <w:rPr>
          <w:rFonts w:asciiTheme="majorHAnsi" w:hAnsiTheme="majorHAnsi"/>
          <w:sz w:val="24"/>
          <w:szCs w:val="24"/>
        </w:rPr>
        <w:t xml:space="preserve"> το </w:t>
      </w:r>
      <w:r w:rsidRPr="001E0C76">
        <w:rPr>
          <w:rFonts w:asciiTheme="majorHAnsi" w:hAnsiTheme="majorHAnsi"/>
          <w:sz w:val="24"/>
          <w:szCs w:val="24"/>
        </w:rPr>
        <w:t>συγκεκριμένο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δεκαήμερο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αλλά</w:t>
      </w:r>
      <w:r w:rsidR="00E01DE5" w:rsidRPr="001E0C76">
        <w:rPr>
          <w:rFonts w:asciiTheme="majorHAnsi" w:hAnsiTheme="majorHAnsi"/>
          <w:sz w:val="24"/>
          <w:szCs w:val="24"/>
        </w:rPr>
        <w:t xml:space="preserve"> στη </w:t>
      </w:r>
      <w:r w:rsidRPr="001E0C76">
        <w:rPr>
          <w:rFonts w:asciiTheme="majorHAnsi" w:hAnsiTheme="majorHAnsi"/>
          <w:sz w:val="24"/>
          <w:szCs w:val="24"/>
        </w:rPr>
        <w:t>ουσία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ήταν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πλασματική</w:t>
      </w:r>
      <w:r w:rsidR="00E01DE5" w:rsidRPr="001E0C76">
        <w:rPr>
          <w:rFonts w:asciiTheme="majorHAnsi" w:hAnsiTheme="majorHAnsi"/>
          <w:sz w:val="24"/>
          <w:szCs w:val="24"/>
        </w:rPr>
        <w:t>.</w:t>
      </w:r>
    </w:p>
    <w:p w:rsidR="00B83F82" w:rsidRPr="001E0C76" w:rsidRDefault="00B83F82" w:rsidP="00B83F82">
      <w:pPr>
        <w:rPr>
          <w:rFonts w:asciiTheme="majorHAnsi" w:hAnsiTheme="majorHAnsi"/>
          <w:sz w:val="24"/>
          <w:szCs w:val="24"/>
        </w:rPr>
      </w:pPr>
    </w:p>
    <w:p w:rsidR="00B83F82" w:rsidRPr="004975EA" w:rsidRDefault="00B6484D" w:rsidP="00B83F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γενικότερη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εικόνα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είναι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ότι</w:t>
      </w:r>
      <w:r w:rsidR="00E01DE5" w:rsidRPr="001E0C76">
        <w:rPr>
          <w:rFonts w:asciiTheme="majorHAnsi" w:hAnsiTheme="majorHAnsi"/>
          <w:sz w:val="24"/>
          <w:szCs w:val="24"/>
        </w:rPr>
        <w:t xml:space="preserve"> οι </w:t>
      </w:r>
      <w:r w:rsidRPr="001E0C76">
        <w:rPr>
          <w:rFonts w:asciiTheme="majorHAnsi" w:hAnsiTheme="majorHAnsi"/>
          <w:sz w:val="24"/>
          <w:szCs w:val="24"/>
        </w:rPr>
        <w:t>εκπτώσεις</w:t>
      </w:r>
      <w:r w:rsidR="00E01DE5" w:rsidRPr="001E0C76">
        <w:rPr>
          <w:rFonts w:asciiTheme="majorHAnsi" w:hAnsiTheme="majorHAnsi"/>
          <w:sz w:val="24"/>
          <w:szCs w:val="24"/>
        </w:rPr>
        <w:t xml:space="preserve"> το </w:t>
      </w:r>
      <w:r w:rsidRPr="001E0C76">
        <w:rPr>
          <w:rFonts w:asciiTheme="majorHAnsi" w:hAnsiTheme="majorHAnsi"/>
          <w:sz w:val="24"/>
          <w:szCs w:val="24"/>
        </w:rPr>
        <w:t>συγκεκριμένο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δεκαήμερο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βοήθησαν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μόνο</w:t>
      </w:r>
      <w:r w:rsidR="00E01DE5" w:rsidRPr="001E0C76">
        <w:rPr>
          <w:rFonts w:asciiTheme="majorHAnsi" w:hAnsiTheme="majorHAnsi"/>
          <w:sz w:val="24"/>
          <w:szCs w:val="24"/>
        </w:rPr>
        <w:t xml:space="preserve"> τις </w:t>
      </w:r>
      <w:r w:rsidR="00401D37" w:rsidRPr="001E0C76">
        <w:rPr>
          <w:rFonts w:asciiTheme="majorHAnsi" w:hAnsiTheme="majorHAnsi"/>
          <w:sz w:val="24"/>
          <w:szCs w:val="24"/>
        </w:rPr>
        <w:t>μεγάλες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>
        <w:rPr>
          <w:rFonts w:asciiTheme="majorHAnsi" w:hAnsiTheme="majorHAnsi"/>
          <w:sz w:val="24"/>
          <w:szCs w:val="24"/>
        </w:rPr>
        <w:t>αλυσίδες</w:t>
      </w:r>
      <w:r w:rsidR="00E01DE5" w:rsidRPr="001E0C76">
        <w:rPr>
          <w:rFonts w:asciiTheme="majorHAnsi" w:hAnsiTheme="majorHAnsi"/>
          <w:sz w:val="24"/>
          <w:szCs w:val="24"/>
        </w:rPr>
        <w:t xml:space="preserve"> που το </w:t>
      </w:r>
      <w:r w:rsidR="00401D37" w:rsidRPr="001E0C76">
        <w:rPr>
          <w:rFonts w:asciiTheme="majorHAnsi" w:hAnsiTheme="majorHAnsi"/>
          <w:sz w:val="24"/>
          <w:szCs w:val="24"/>
        </w:rPr>
        <w:t>πελατολόγιο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είναι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απρόσωπο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ενώ</w:t>
      </w:r>
      <w:r w:rsidR="00E01DE5" w:rsidRPr="001E0C76">
        <w:rPr>
          <w:rFonts w:asciiTheme="majorHAnsi" w:hAnsiTheme="majorHAnsi"/>
          <w:sz w:val="24"/>
          <w:szCs w:val="24"/>
        </w:rPr>
        <w:t xml:space="preserve"> στις </w:t>
      </w:r>
      <w:r w:rsidR="00401D37" w:rsidRPr="001E0C76">
        <w:rPr>
          <w:rFonts w:asciiTheme="majorHAnsi" w:hAnsiTheme="majorHAnsi"/>
          <w:sz w:val="24"/>
          <w:szCs w:val="24"/>
        </w:rPr>
        <w:t>μικρές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Pr="001E0C76">
        <w:rPr>
          <w:rFonts w:asciiTheme="majorHAnsi" w:hAnsiTheme="majorHAnsi"/>
          <w:sz w:val="24"/>
          <w:szCs w:val="24"/>
        </w:rPr>
        <w:t>επιχειρήσεις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δημιούργησε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σύγχυση</w:t>
      </w:r>
      <w:r w:rsidR="00E01DE5" w:rsidRPr="001E0C76">
        <w:rPr>
          <w:rFonts w:asciiTheme="majorHAnsi" w:hAnsiTheme="majorHAnsi"/>
          <w:sz w:val="24"/>
          <w:szCs w:val="24"/>
        </w:rPr>
        <w:t xml:space="preserve"> στο </w:t>
      </w:r>
      <w:r w:rsidR="00401D37" w:rsidRPr="001E0C76">
        <w:rPr>
          <w:rFonts w:asciiTheme="majorHAnsi" w:hAnsiTheme="majorHAnsi"/>
          <w:sz w:val="24"/>
          <w:szCs w:val="24"/>
        </w:rPr>
        <w:t>καταναλωτικό</w:t>
      </w:r>
      <w:r w:rsidR="00E01DE5" w:rsidRPr="001E0C76">
        <w:rPr>
          <w:rFonts w:asciiTheme="majorHAnsi" w:hAnsiTheme="majorHAnsi"/>
          <w:sz w:val="24"/>
          <w:szCs w:val="24"/>
        </w:rPr>
        <w:t xml:space="preserve"> </w:t>
      </w:r>
      <w:r w:rsidR="00401D37" w:rsidRPr="001E0C76">
        <w:rPr>
          <w:rFonts w:asciiTheme="majorHAnsi" w:hAnsiTheme="majorHAnsi"/>
          <w:sz w:val="24"/>
          <w:szCs w:val="24"/>
        </w:rPr>
        <w:t>κοινό</w:t>
      </w:r>
      <w:r w:rsidR="00E01DE5" w:rsidRPr="001E0C76">
        <w:rPr>
          <w:rFonts w:asciiTheme="majorHAnsi" w:hAnsiTheme="majorHAnsi"/>
          <w:sz w:val="24"/>
          <w:szCs w:val="24"/>
        </w:rPr>
        <w:t>.</w:t>
      </w: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DD326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Default="004975EA" w:rsidP="004975E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«ΕΚΠΤΩΤΙΚΟ ΔΕΚΑΗΜΕΡΟ ΝΟΕΜΡΙΟΣ 2013»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  <w:gridCol w:w="4097"/>
      </w:tblGrid>
      <w:tr w:rsidR="004975EA" w:rsidTr="006B5F79">
        <w:trPr>
          <w:trHeight w:val="7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75EA" w:rsidRDefault="004975EA" w:rsidP="006B5F7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Εκτίμηση της αγοραστικής κίνησης στο 1</w:t>
            </w:r>
            <w:r w:rsidRPr="00CE427E">
              <w:rPr>
                <w:rFonts w:ascii="Book Antiqua" w:hAnsi="Book Antiqua"/>
                <w:b/>
                <w:vertAlign w:val="superscript"/>
              </w:rPr>
              <w:t>ο</w:t>
            </w:r>
            <w:r>
              <w:rPr>
                <w:rFonts w:ascii="Book Antiqua" w:hAnsi="Book Antiqua"/>
                <w:b/>
              </w:rPr>
              <w:t xml:space="preserve"> εκπτωτικό Δεκαήμερο του Νοεμβρίου</w:t>
            </w:r>
          </w:p>
        </w:tc>
      </w:tr>
      <w:tr w:rsidR="004975EA" w:rsidRPr="0095632E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975EA" w:rsidRPr="0095632E" w:rsidRDefault="004975EA" w:rsidP="006B5F79">
            <w:pPr>
              <w:jc w:val="center"/>
              <w:rPr>
                <w:rFonts w:ascii="Book Antiqua" w:hAnsi="Book Antiqua"/>
                <w:b/>
              </w:rPr>
            </w:pPr>
            <w:r w:rsidRPr="0095632E">
              <w:rPr>
                <w:rFonts w:ascii="Book Antiqua" w:hAnsi="Book Antiqua"/>
                <w:b/>
              </w:rPr>
              <w:t>Περιοχές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975EA" w:rsidRPr="0095632E" w:rsidRDefault="004975EA" w:rsidP="006B5F7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Εκτιμήσεις</w:t>
            </w:r>
          </w:p>
        </w:tc>
      </w:tr>
      <w:tr w:rsidR="004975EA" w:rsidRPr="00141B55" w:rsidTr="00F800A4">
        <w:trPr>
          <w:trHeight w:val="53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 xml:space="preserve">Αθήνα (κέντρο)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ΑΝΤΙΦΑΤΙΚΗ ΕΙΚΟΝΑ</w:t>
            </w:r>
          </w:p>
        </w:tc>
      </w:tr>
      <w:tr w:rsidR="004975EA" w:rsidRPr="00141B55" w:rsidTr="00F800A4">
        <w:trPr>
          <w:trHeight w:val="53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Πειραιάς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ΑΥΞΗΣΗ 10%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Θεσσαλονίκη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>ΑΥΞΗΣΗ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+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ΕΩΣ +20%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Λευκάδα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ΜΕΓΑΛΗ ΠΤΩΣΗ ΤΟΝ ΟΚΤΩΒΡΙΟ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Ιωάννινα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ΣΤΑ ΙΔΙΑ ΕΠΙΠΕΔΑ 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Άρτα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>ΑΥΞΗΣΗ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+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ΕΩΣ +20%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Λαμία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ΜΕΙΩΣΗ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ΕΩΣ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Λιβαδειά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ΣΤΑ ΙΔΙΑ ΕΠΙΠΕΔΑ ΚΑΜΙΑ ΔΙΑΦΟΡΑ ΚΑΙ ΚΑΜΙΑ ΔΙΑΘΕΣΗ ΓΙΑ ΕΚΠΤΩΣΕΙΣ. ΠΟΛΥ ΑΔΙΑΦΟΡΟ ΔΕΚΑΗΜΕΡΟ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Έδεσσα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Καβάλα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ΣΤΑ ΙΔΙΑ ΕΠΙΠΕΔΑ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Καστοριά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ΣΤΑ ΙΔΙΑ ΕΠΙΠΕΔΑ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Βέροια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>ΑΥΞΗΣΗ ΠΩΛΗΣΕΩΝ</w:t>
            </w:r>
            <w:r w:rsidRPr="00B35D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+</w:t>
            </w:r>
            <w:r w:rsidRPr="00B35DA6">
              <w:rPr>
                <w:rFonts w:ascii="Times New Roman" w:hAnsi="Times New Roman"/>
                <w:sz w:val="18"/>
                <w:szCs w:val="18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ΕΩΣ +20%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ΜΟΝΟ ΤΙΣ ΠΡΩΤΕΣ ΔΥΟ ΗΜΕΡΕΣ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Κοζάνη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Φλώρινα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ΜΕΙΩΣΗ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ΕΩΣ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Ρόδος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ΜΕΙΩΣΗ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ΕΩΣ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Χαλκίδα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ΜΙΚΡΗ ΑΥΞΗΣΗ ΑΝΑΛΥΤΙΚΑ ΑΥΡΙΟ.ΠΟΛΥ ΠΕΣΜΕΝΟΣ Ο ΟΚΤΩΒΡΗΣ ΑΡΝΗΤΙΚΟ ΚΛΙΜΑ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Πύργος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ΜΕΓΑΛΗ ΠΤΩΣΗ ΤΟΝ ΟΚΤΩΒΡΙΟ ΑΡΝΗΤΙΚΟ ΚΛΙΜΑ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Καρδίτσα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Βόλος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ΙΔΙΑ ΕΠΙΠΕΔΑ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lastRenderedPageBreak/>
              <w:t xml:space="preserve">Περιοχή Χαλκιδικής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ΜΕΙΩΣΗ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ΕΩΣ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Δράμα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>ΑΥΞΗΣΗ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+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ΕΩΣ +20%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Ρέθυμνο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Τρίπολη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ΙΔΙΑ ΕΠΙΠΕΔΑ ΕΚΠΤΩΣΕΙΣ ΜΟΝΟ ΣΕ ΕΠΙΛΕΓΜΕΝΑ ΕΙΔΗ ΚΑΙ ΟΧΙ ΣΕ ΟΛΑ ΤΑ ΚΑΤΑΣΤΗΜΑΤΑ ΤΗΣ ΠΕΡΙΟΧΗΣ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Χανιά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>ΑΥΞΗΣΗ ΠΩΛΗΣΕΩΝ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+</w:t>
            </w:r>
            <w:r w:rsidRPr="00141B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ΕΩΣ +20%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Σέρρες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ΙΔΙΑ ΕΠΙΠΕΔΑ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Σπάρτη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>ΑΥΞΗΣΗ ΠΩΛΗΣΕΩΝ</w:t>
            </w:r>
            <w:r w:rsidRPr="005067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+</w:t>
            </w:r>
            <w:r w:rsidRPr="00506782">
              <w:rPr>
                <w:rFonts w:ascii="Times New Roman" w:hAnsi="Times New Roman"/>
                <w:sz w:val="18"/>
                <w:szCs w:val="18"/>
              </w:rPr>
              <w:t xml:space="preserve">11% </w:t>
            </w:r>
            <w:r w:rsidRPr="00141B55">
              <w:rPr>
                <w:rFonts w:ascii="Times New Roman" w:hAnsi="Times New Roman"/>
                <w:sz w:val="18"/>
                <w:szCs w:val="18"/>
              </w:rPr>
              <w:t>ΕΩΣ +20%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ΕΚΠΤΩΣΕΙΣ ΤΗΣ ΤΑΞΕΩΣ ΤΟΥ 10% ΤΙΣ ΕΚΑΝΑΝ ΗΔΗ ΠΤΩΣΗ ΠΩΛΗΣΕΩΝ ΤΟΝ ΟΚΤΩΒΡΙΟ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Πάτρα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ΜΕΓΑΛΗ ΠΤΩΣΗ ΤΟΝ ΟΚΤΩΒΡΙΟ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Ηράκλειο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ΙΔΙΑ ΕΠΙΠΕΔΑ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Κέρκυρα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ΣΤΑ ΙΔΙΑ ΕΠΙΠΕΔΑ ΠΟΛΥ ΑΡΝΗΤΙΚΟ ΚΛΙΜΑ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Κόρινθος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ΣΤΑ ΙΔΙΑ ΕΠΙΠΕΔΑ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Νάουσα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ΙΔΙΑ ΕΠΙΠΕΔΑ ΑΡΝΗΤΙΚΟ ΚΛΙΜΑ</w:t>
            </w:r>
          </w:p>
        </w:tc>
      </w:tr>
      <w:tr w:rsidR="004975EA" w:rsidRPr="00141B55" w:rsidTr="00F800A4">
        <w:trPr>
          <w:trHeight w:val="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4975E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41B55">
              <w:rPr>
                <w:rFonts w:ascii="Times New Roman" w:hAnsi="Times New Roman"/>
              </w:rPr>
              <w:t>Ξάνθη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EA" w:rsidRPr="00141B55" w:rsidRDefault="004975EA" w:rsidP="006B5F79">
            <w:pPr>
              <w:rPr>
                <w:rFonts w:ascii="Times New Roman" w:hAnsi="Times New Roman"/>
                <w:sz w:val="18"/>
                <w:szCs w:val="18"/>
              </w:rPr>
            </w:pPr>
            <w:r w:rsidRPr="00141B55">
              <w:rPr>
                <w:rFonts w:ascii="Times New Roman" w:hAnsi="Times New Roman"/>
                <w:sz w:val="18"/>
                <w:szCs w:val="18"/>
              </w:rPr>
              <w:t xml:space="preserve">ΑΥΞΗΣΗ ΠΩΛΗΣΕΩΝ ΕΩΣ+10%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ΜΕΓΑΛΗ ΠΤΩΣΗ ΤΟΝ ΟΚΤΩΒΡΙΟ</w:t>
            </w:r>
          </w:p>
        </w:tc>
      </w:tr>
    </w:tbl>
    <w:p w:rsidR="004975EA" w:rsidRPr="00141B55" w:rsidRDefault="004975EA" w:rsidP="004975EA">
      <w:pPr>
        <w:pStyle w:val="a6"/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p w:rsidR="004975EA" w:rsidRPr="00141B55" w:rsidRDefault="004975EA" w:rsidP="004975EA">
      <w:pPr>
        <w:rPr>
          <w:sz w:val="18"/>
          <w:szCs w:val="18"/>
        </w:rPr>
      </w:pPr>
    </w:p>
    <w:p w:rsidR="004975EA" w:rsidRPr="004975EA" w:rsidRDefault="004975EA" w:rsidP="00B83F82">
      <w:pPr>
        <w:rPr>
          <w:rFonts w:asciiTheme="majorHAnsi" w:hAnsiTheme="majorHAnsi"/>
          <w:sz w:val="24"/>
          <w:szCs w:val="24"/>
        </w:rPr>
      </w:pPr>
    </w:p>
    <w:p w:rsidR="004975EA" w:rsidRPr="004975EA" w:rsidRDefault="004975EA" w:rsidP="00B83F82">
      <w:pPr>
        <w:rPr>
          <w:rFonts w:asciiTheme="majorHAnsi" w:hAnsiTheme="majorHAnsi"/>
          <w:sz w:val="24"/>
          <w:szCs w:val="24"/>
        </w:rPr>
      </w:pPr>
    </w:p>
    <w:p w:rsidR="004F25D0" w:rsidRPr="001E0C76" w:rsidRDefault="004F25D0">
      <w:pPr>
        <w:rPr>
          <w:rFonts w:asciiTheme="majorHAnsi" w:hAnsiTheme="majorHAnsi" w:cs="Arial"/>
          <w:sz w:val="24"/>
          <w:szCs w:val="24"/>
        </w:rPr>
      </w:pPr>
    </w:p>
    <w:p w:rsidR="004F25D0" w:rsidRPr="001E0C76" w:rsidRDefault="004F25D0">
      <w:pPr>
        <w:rPr>
          <w:rFonts w:asciiTheme="majorHAnsi" w:hAnsiTheme="majorHAnsi" w:cs="Arial"/>
        </w:rPr>
      </w:pPr>
    </w:p>
    <w:sectPr w:rsidR="004F25D0" w:rsidRPr="001E0C76" w:rsidSect="009F25B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1D" w:rsidRDefault="000C621D" w:rsidP="00042192">
      <w:r>
        <w:separator/>
      </w:r>
    </w:p>
  </w:endnote>
  <w:endnote w:type="continuationSeparator" w:id="0">
    <w:p w:rsidR="000C621D" w:rsidRDefault="000C621D" w:rsidP="000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73440"/>
      <w:docPartObj>
        <w:docPartGallery w:val="Page Numbers (Bottom of Page)"/>
        <w:docPartUnique/>
      </w:docPartObj>
    </w:sdtPr>
    <w:sdtContent>
      <w:p w:rsidR="00042192" w:rsidRDefault="00155813">
        <w:pPr>
          <w:pStyle w:val="a5"/>
          <w:jc w:val="right"/>
        </w:pPr>
        <w:r>
          <w:fldChar w:fldCharType="begin"/>
        </w:r>
        <w:r w:rsidR="00042192">
          <w:instrText xml:space="preserve"> PAGE   \* MERGEFORMAT </w:instrText>
        </w:r>
        <w:r>
          <w:fldChar w:fldCharType="separate"/>
        </w:r>
        <w:r w:rsidR="00CC3A46">
          <w:rPr>
            <w:noProof/>
          </w:rPr>
          <w:t>1</w:t>
        </w:r>
        <w:r>
          <w:fldChar w:fldCharType="end"/>
        </w:r>
      </w:p>
    </w:sdtContent>
  </w:sdt>
  <w:p w:rsidR="00042192" w:rsidRDefault="000421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1D" w:rsidRDefault="000C621D" w:rsidP="00042192">
      <w:r>
        <w:separator/>
      </w:r>
    </w:p>
  </w:footnote>
  <w:footnote w:type="continuationSeparator" w:id="0">
    <w:p w:rsidR="000C621D" w:rsidRDefault="000C621D" w:rsidP="0004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75D"/>
    <w:multiLevelType w:val="hybridMultilevel"/>
    <w:tmpl w:val="68249C7C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CDF"/>
    <w:multiLevelType w:val="hybridMultilevel"/>
    <w:tmpl w:val="D5FCB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398"/>
    <w:rsid w:val="00042192"/>
    <w:rsid w:val="00044566"/>
    <w:rsid w:val="000C621D"/>
    <w:rsid w:val="00155813"/>
    <w:rsid w:val="001E0C76"/>
    <w:rsid w:val="00294120"/>
    <w:rsid w:val="002A77A0"/>
    <w:rsid w:val="002B6B22"/>
    <w:rsid w:val="003D3F33"/>
    <w:rsid w:val="00401D37"/>
    <w:rsid w:val="004975EA"/>
    <w:rsid w:val="004F25D0"/>
    <w:rsid w:val="00515A12"/>
    <w:rsid w:val="00517837"/>
    <w:rsid w:val="00533D71"/>
    <w:rsid w:val="00580A9E"/>
    <w:rsid w:val="00794110"/>
    <w:rsid w:val="0082480F"/>
    <w:rsid w:val="00923CA4"/>
    <w:rsid w:val="00974398"/>
    <w:rsid w:val="009F25BC"/>
    <w:rsid w:val="00A63BE9"/>
    <w:rsid w:val="00AF263C"/>
    <w:rsid w:val="00B6484D"/>
    <w:rsid w:val="00B83F82"/>
    <w:rsid w:val="00C86922"/>
    <w:rsid w:val="00CA0CE8"/>
    <w:rsid w:val="00CC3A46"/>
    <w:rsid w:val="00CF339C"/>
    <w:rsid w:val="00D272A6"/>
    <w:rsid w:val="00DC617E"/>
    <w:rsid w:val="00DD326A"/>
    <w:rsid w:val="00E01DE5"/>
    <w:rsid w:val="00ED5E10"/>
    <w:rsid w:val="00EF2087"/>
    <w:rsid w:val="00F8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8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E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421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42192"/>
    <w:rPr>
      <w:rFonts w:ascii="Calibri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rsid w:val="000421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42192"/>
    <w:rPr>
      <w:rFonts w:ascii="Calibri" w:hAnsi="Calibri" w:cs="Times New Roman"/>
      <w:lang w:eastAsia="el-GR"/>
    </w:rPr>
  </w:style>
  <w:style w:type="paragraph" w:styleId="a6">
    <w:name w:val="Plain Text"/>
    <w:basedOn w:val="a"/>
    <w:link w:val="Char1"/>
    <w:uiPriority w:val="99"/>
    <w:semiHidden/>
    <w:unhideWhenUsed/>
    <w:rsid w:val="004975EA"/>
    <w:rPr>
      <w:rFonts w:ascii="Consolas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6"/>
    <w:uiPriority w:val="99"/>
    <w:semiHidden/>
    <w:rsid w:val="004975EA"/>
    <w:rPr>
      <w:rFonts w:ascii="Consolas" w:hAnsi="Consolas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F33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F339C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varanitou</dc:creator>
  <cp:lastModifiedBy>ΝΙΚΟΣ</cp:lastModifiedBy>
  <cp:revision>2</cp:revision>
  <dcterms:created xsi:type="dcterms:W3CDTF">2013-11-11T17:36:00Z</dcterms:created>
  <dcterms:modified xsi:type="dcterms:W3CDTF">2013-11-11T17:36:00Z</dcterms:modified>
</cp:coreProperties>
</file>